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B8024" w14:textId="77777777" w:rsidR="00840F22" w:rsidRPr="007B2A28" w:rsidRDefault="0035645E" w:rsidP="00D5658C">
      <w:pPr>
        <w:pStyle w:val="AralkYok"/>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AVDALI </w:t>
      </w:r>
      <w:r w:rsidR="00EA507E">
        <w:rPr>
          <w:rFonts w:ascii="Times New Roman" w:hAnsi="Times New Roman" w:cs="Times New Roman"/>
          <w:b/>
          <w:sz w:val="24"/>
          <w:szCs w:val="24"/>
        </w:rPr>
        <w:t>İLKOKULU</w:t>
      </w:r>
      <w:r w:rsidR="00D5658C" w:rsidRPr="007B2A28">
        <w:rPr>
          <w:rFonts w:ascii="Times New Roman" w:hAnsi="Times New Roman" w:cs="Times New Roman"/>
          <w:b/>
          <w:sz w:val="24"/>
          <w:szCs w:val="24"/>
        </w:rPr>
        <w:t xml:space="preserve"> MÜDÜRLÜĞÜ</w:t>
      </w:r>
    </w:p>
    <w:p w14:paraId="43DFDA57" w14:textId="77777777" w:rsidR="00D5658C" w:rsidRPr="007B2A28" w:rsidRDefault="00F51826" w:rsidP="00D5658C">
      <w:pPr>
        <w:pStyle w:val="AralkYok"/>
        <w:jc w:val="center"/>
        <w:rPr>
          <w:rFonts w:ascii="Times New Roman" w:hAnsi="Times New Roman" w:cs="Times New Roman"/>
          <w:b/>
          <w:sz w:val="24"/>
          <w:szCs w:val="24"/>
        </w:rPr>
      </w:pPr>
      <w:r w:rsidRPr="007B2A28">
        <w:rPr>
          <w:rFonts w:ascii="Times New Roman" w:hAnsi="Times New Roman" w:cs="Times New Roman"/>
          <w:b/>
          <w:sz w:val="24"/>
          <w:szCs w:val="24"/>
        </w:rPr>
        <w:t>TEMİZLİK</w:t>
      </w:r>
      <w:r w:rsidR="00D5658C" w:rsidRPr="007B2A28">
        <w:rPr>
          <w:rFonts w:ascii="Times New Roman" w:hAnsi="Times New Roman" w:cs="Times New Roman"/>
          <w:b/>
          <w:sz w:val="24"/>
          <w:szCs w:val="24"/>
        </w:rPr>
        <w:t xml:space="preserve"> MALZEMELERİ ALIMI İŞİ TEKNİK ŞARTNAMESİ</w:t>
      </w:r>
    </w:p>
    <w:p w14:paraId="7DC81FC8" w14:textId="77777777" w:rsidR="007944B8" w:rsidRPr="00D5658C" w:rsidRDefault="007944B8" w:rsidP="00D5658C">
      <w:pPr>
        <w:pStyle w:val="AralkYok"/>
        <w:jc w:val="center"/>
        <w:rPr>
          <w:rFonts w:ascii="Times New Roman" w:hAnsi="Times New Roman" w:cs="Times New Roman"/>
          <w:b/>
          <w:sz w:val="36"/>
          <w:szCs w:val="28"/>
        </w:rPr>
      </w:pPr>
    </w:p>
    <w:tbl>
      <w:tblPr>
        <w:tblStyle w:val="TabloKlavuzu"/>
        <w:tblW w:w="0" w:type="auto"/>
        <w:tblLook w:val="04A0" w:firstRow="1" w:lastRow="0" w:firstColumn="1" w:lastColumn="0" w:noHBand="0" w:noVBand="1"/>
      </w:tblPr>
      <w:tblGrid>
        <w:gridCol w:w="3681"/>
        <w:gridCol w:w="7796"/>
      </w:tblGrid>
      <w:tr w:rsidR="00D5658C" w:rsidRPr="005013A2" w14:paraId="67EFF2CF" w14:textId="77777777" w:rsidTr="00F51826">
        <w:trPr>
          <w:trHeight w:val="338"/>
        </w:trPr>
        <w:tc>
          <w:tcPr>
            <w:tcW w:w="3681" w:type="dxa"/>
          </w:tcPr>
          <w:p w14:paraId="0178363E" w14:textId="77777777" w:rsidR="00D5658C" w:rsidRPr="00156A0C" w:rsidRDefault="00D5658C" w:rsidP="007944B8">
            <w:pPr>
              <w:rPr>
                <w:rFonts w:cstheme="minorHAnsi"/>
                <w:bCs/>
              </w:rPr>
            </w:pPr>
            <w:r w:rsidRPr="00156A0C">
              <w:rPr>
                <w:rFonts w:cstheme="minorHAnsi"/>
                <w:bCs/>
              </w:rPr>
              <w:t>MALZEME ADI</w:t>
            </w:r>
          </w:p>
        </w:tc>
        <w:tc>
          <w:tcPr>
            <w:tcW w:w="7796" w:type="dxa"/>
          </w:tcPr>
          <w:p w14:paraId="7BC5A24A" w14:textId="77777777" w:rsidR="00D5658C" w:rsidRPr="00156A0C" w:rsidRDefault="00D5658C" w:rsidP="007944B8">
            <w:pPr>
              <w:rPr>
                <w:rFonts w:cstheme="minorHAnsi"/>
                <w:bCs/>
              </w:rPr>
            </w:pPr>
            <w:r w:rsidRPr="00156A0C">
              <w:rPr>
                <w:rFonts w:cstheme="minorHAnsi"/>
                <w:bCs/>
              </w:rPr>
              <w:t>AÇIKLAMA</w:t>
            </w:r>
          </w:p>
        </w:tc>
      </w:tr>
      <w:tr w:rsidR="00F51826" w:rsidRPr="005013A2" w14:paraId="532A8DF7" w14:textId="77777777" w:rsidTr="00F51826">
        <w:trPr>
          <w:trHeight w:val="328"/>
        </w:trPr>
        <w:tc>
          <w:tcPr>
            <w:tcW w:w="3681" w:type="dxa"/>
          </w:tcPr>
          <w:p w14:paraId="7B42D33A" w14:textId="77777777" w:rsidR="00F51826" w:rsidRPr="00156A0C" w:rsidRDefault="00EA507E" w:rsidP="00F51826">
            <w:pPr>
              <w:rPr>
                <w:rFonts w:cstheme="minorHAnsi"/>
                <w:bCs/>
              </w:rPr>
            </w:pPr>
            <w:r w:rsidRPr="00156A0C">
              <w:rPr>
                <w:rFonts w:cstheme="minorHAnsi"/>
                <w:bCs/>
              </w:rPr>
              <w:t>SIVI SABUN</w:t>
            </w:r>
          </w:p>
        </w:tc>
        <w:tc>
          <w:tcPr>
            <w:tcW w:w="7796" w:type="dxa"/>
          </w:tcPr>
          <w:p w14:paraId="4DAE44B7" w14:textId="77777777" w:rsidR="00130EC6" w:rsidRPr="00156A0C" w:rsidRDefault="00F503F7" w:rsidP="00130EC6">
            <w:pPr>
              <w:spacing w:line="360" w:lineRule="auto"/>
              <w:rPr>
                <w:rFonts w:cstheme="minorHAnsi"/>
                <w:bCs/>
              </w:rPr>
            </w:pPr>
            <w:r>
              <w:rPr>
                <w:rFonts w:cstheme="minorHAnsi"/>
                <w:bCs/>
              </w:rPr>
              <w:t>100 litre</w:t>
            </w:r>
            <w:r w:rsidR="00575053">
              <w:rPr>
                <w:rFonts w:cstheme="minorHAnsi"/>
                <w:bCs/>
              </w:rPr>
              <w:t xml:space="preserve"> </w:t>
            </w:r>
            <w:r w:rsidR="00130EC6" w:rsidRPr="00156A0C">
              <w:rPr>
                <w:rFonts w:cstheme="minorHAnsi"/>
                <w:bCs/>
              </w:rPr>
              <w:t>olmalıdır.</w:t>
            </w:r>
            <w:r>
              <w:rPr>
                <w:rFonts w:cstheme="minorHAnsi"/>
                <w:bCs/>
              </w:rPr>
              <w:t>5Litre bidonlar halinde.</w:t>
            </w:r>
            <w:r w:rsidR="00130EC6" w:rsidRPr="00156A0C">
              <w:rPr>
                <w:rFonts w:cstheme="minorHAnsi"/>
                <w:bCs/>
              </w:rPr>
              <w:t xml:space="preserve"> İçeriğinde bulunacak doğal nemlendirici ile cilde yumuşaklık vermelidir.</w:t>
            </w:r>
          </w:p>
          <w:p w14:paraId="318F0902" w14:textId="77777777" w:rsidR="00130EC6" w:rsidRPr="00156A0C" w:rsidRDefault="00130EC6" w:rsidP="00130EC6">
            <w:pPr>
              <w:spacing w:line="360" w:lineRule="auto"/>
              <w:rPr>
                <w:rFonts w:cstheme="minorHAnsi"/>
                <w:bCs/>
              </w:rPr>
            </w:pPr>
            <w:r w:rsidRPr="00156A0C">
              <w:rPr>
                <w:rFonts w:cstheme="minorHAnsi"/>
                <w:bCs/>
              </w:rPr>
              <w:t xml:space="preserve">Ürün zararlı ve </w:t>
            </w:r>
            <w:proofErr w:type="spellStart"/>
            <w:r w:rsidRPr="00156A0C">
              <w:rPr>
                <w:rFonts w:cstheme="minorHAnsi"/>
                <w:bCs/>
              </w:rPr>
              <w:t>toksik</w:t>
            </w:r>
            <w:proofErr w:type="spellEnd"/>
            <w:r w:rsidRPr="00156A0C">
              <w:rPr>
                <w:rFonts w:cstheme="minorHAnsi"/>
                <w:bCs/>
              </w:rPr>
              <w:t xml:space="preserve"> madde içermemeli, </w:t>
            </w:r>
            <w:proofErr w:type="spellStart"/>
            <w:r w:rsidRPr="00156A0C">
              <w:rPr>
                <w:rFonts w:cstheme="minorHAnsi"/>
                <w:bCs/>
              </w:rPr>
              <w:t>irritan</w:t>
            </w:r>
            <w:proofErr w:type="spellEnd"/>
            <w:r w:rsidRPr="00156A0C">
              <w:rPr>
                <w:rFonts w:cstheme="minorHAnsi"/>
                <w:bCs/>
              </w:rPr>
              <w:t xml:space="preserve"> etkisi olmamalıdır.</w:t>
            </w:r>
          </w:p>
          <w:p w14:paraId="5759541D" w14:textId="77777777" w:rsidR="00130EC6" w:rsidRPr="00156A0C" w:rsidRDefault="00130EC6" w:rsidP="00130EC6">
            <w:pPr>
              <w:spacing w:line="360" w:lineRule="auto"/>
              <w:rPr>
                <w:rFonts w:cstheme="minorHAnsi"/>
                <w:bCs/>
              </w:rPr>
            </w:pPr>
            <w:r w:rsidRPr="00156A0C">
              <w:rPr>
                <w:rFonts w:cstheme="minorHAnsi"/>
                <w:bCs/>
              </w:rPr>
              <w:t>İçeriğindeki yüzey aktif maddeler biyolojik olarak parçalanabilmelidir.</w:t>
            </w:r>
          </w:p>
          <w:p w14:paraId="18FCB3D4" w14:textId="77777777" w:rsidR="00130EC6" w:rsidRPr="00156A0C" w:rsidRDefault="00130EC6" w:rsidP="00130EC6">
            <w:pPr>
              <w:spacing w:line="360" w:lineRule="auto"/>
              <w:rPr>
                <w:rFonts w:cstheme="minorHAnsi"/>
                <w:bCs/>
              </w:rPr>
            </w:pPr>
            <w:r w:rsidRPr="00156A0C">
              <w:rPr>
                <w:rFonts w:cstheme="minorHAnsi"/>
                <w:bCs/>
              </w:rPr>
              <w:t>Ürünün bakteri oluşturucu ve tahriş edici etkisi olmamalıdır.</w:t>
            </w:r>
          </w:p>
          <w:p w14:paraId="318B96F2" w14:textId="77777777" w:rsidR="00F51826" w:rsidRPr="00156A0C" w:rsidRDefault="00130EC6" w:rsidP="00130EC6">
            <w:pPr>
              <w:spacing w:line="360" w:lineRule="auto"/>
              <w:rPr>
                <w:rFonts w:cstheme="minorHAnsi"/>
                <w:bCs/>
              </w:rPr>
            </w:pPr>
            <w:r w:rsidRPr="00156A0C">
              <w:rPr>
                <w:rFonts w:cstheme="minorHAnsi"/>
                <w:bCs/>
              </w:rPr>
              <w:t>Ürün uygulamada geriye hoş bir koku bırakmalıdır.</w:t>
            </w:r>
          </w:p>
        </w:tc>
      </w:tr>
      <w:tr w:rsidR="00F51826" w:rsidRPr="005013A2" w14:paraId="319845E0" w14:textId="77777777" w:rsidTr="007944B8">
        <w:tc>
          <w:tcPr>
            <w:tcW w:w="3681" w:type="dxa"/>
          </w:tcPr>
          <w:p w14:paraId="22952495" w14:textId="77777777" w:rsidR="00F51826" w:rsidRPr="00156A0C" w:rsidRDefault="001A5668" w:rsidP="007944B8">
            <w:pPr>
              <w:rPr>
                <w:rFonts w:cstheme="minorHAnsi"/>
                <w:bCs/>
              </w:rPr>
            </w:pPr>
            <w:r>
              <w:rPr>
                <w:rFonts w:cstheme="minorHAnsi"/>
                <w:bCs/>
              </w:rPr>
              <w:t>Çöp Poşeti</w:t>
            </w:r>
          </w:p>
        </w:tc>
        <w:tc>
          <w:tcPr>
            <w:tcW w:w="7796" w:type="dxa"/>
          </w:tcPr>
          <w:p w14:paraId="4EA93887" w14:textId="77777777" w:rsidR="00134D70" w:rsidRPr="00134D70" w:rsidRDefault="00134D70" w:rsidP="00134D70">
            <w:pPr>
              <w:spacing w:line="360" w:lineRule="auto"/>
              <w:rPr>
                <w:rFonts w:cstheme="minorHAnsi"/>
                <w:bCs/>
              </w:rPr>
            </w:pPr>
            <w:r w:rsidRPr="00134D70">
              <w:rPr>
                <w:rFonts w:cstheme="minorHAnsi"/>
                <w:bCs/>
              </w:rPr>
              <w:t>Boyutu 80*110 cm olmalıdır</w:t>
            </w:r>
          </w:p>
          <w:p w14:paraId="4CEA690F" w14:textId="057FF9E5" w:rsidR="00134D70" w:rsidRDefault="00134D70" w:rsidP="00134D70">
            <w:pPr>
              <w:spacing w:line="360" w:lineRule="auto"/>
              <w:rPr>
                <w:rFonts w:cstheme="minorHAnsi"/>
                <w:bCs/>
              </w:rPr>
            </w:pPr>
            <w:r>
              <w:rPr>
                <w:rFonts w:cstheme="minorHAnsi"/>
                <w:bCs/>
              </w:rPr>
              <w:t>Her kolide</w:t>
            </w:r>
            <w:r w:rsidR="00D707E0">
              <w:rPr>
                <w:rFonts w:cstheme="minorHAnsi"/>
                <w:bCs/>
              </w:rPr>
              <w:t xml:space="preserve"> en az 20</w:t>
            </w:r>
            <w:r w:rsidRPr="00134D70">
              <w:rPr>
                <w:rFonts w:cstheme="minorHAnsi"/>
                <w:bCs/>
              </w:rPr>
              <w:t xml:space="preserve"> rulo olmalıdır.</w:t>
            </w:r>
          </w:p>
          <w:p w14:paraId="19A27027" w14:textId="4C6A20A0" w:rsidR="00D707E0" w:rsidRPr="00134D70" w:rsidRDefault="00D707E0" w:rsidP="00134D70">
            <w:pPr>
              <w:spacing w:line="360" w:lineRule="auto"/>
              <w:rPr>
                <w:rFonts w:cstheme="minorHAnsi"/>
                <w:bCs/>
              </w:rPr>
            </w:pPr>
            <w:r>
              <w:rPr>
                <w:rFonts w:cstheme="minorHAnsi"/>
                <w:bCs/>
              </w:rPr>
              <w:t>Her rulo ağırlığı 650 gr olmalıdır</w:t>
            </w:r>
          </w:p>
          <w:p w14:paraId="57CD525E" w14:textId="77777777" w:rsidR="00134D70" w:rsidRPr="00134D70" w:rsidRDefault="00134D70" w:rsidP="00134D70">
            <w:pPr>
              <w:spacing w:line="360" w:lineRule="auto"/>
              <w:rPr>
                <w:rFonts w:cstheme="minorHAnsi"/>
                <w:bCs/>
              </w:rPr>
            </w:pPr>
            <w:r w:rsidRPr="00134D70">
              <w:rPr>
                <w:rFonts w:cstheme="minorHAnsi"/>
                <w:bCs/>
              </w:rPr>
              <w:t>Çöp torbası sızdırmaz olmalı, kolay yırtılmamalıdır.</w:t>
            </w:r>
          </w:p>
          <w:p w14:paraId="7ADDCBE4" w14:textId="77777777" w:rsidR="00134D70" w:rsidRPr="00134D70" w:rsidRDefault="00134D70" w:rsidP="00134D70">
            <w:pPr>
              <w:spacing w:line="360" w:lineRule="auto"/>
              <w:rPr>
                <w:rFonts w:cstheme="minorHAnsi"/>
                <w:bCs/>
              </w:rPr>
            </w:pPr>
            <w:r w:rsidRPr="00134D70">
              <w:rPr>
                <w:rFonts w:cstheme="minorHAnsi"/>
                <w:bCs/>
              </w:rPr>
              <w:t>Çöp torbası taşımaya karşı dayanıklı olmalıdır.</w:t>
            </w:r>
          </w:p>
          <w:p w14:paraId="29E3F1AD" w14:textId="77777777" w:rsidR="00134D70" w:rsidRPr="00134D70" w:rsidRDefault="00134D70" w:rsidP="00134D70">
            <w:pPr>
              <w:spacing w:line="360" w:lineRule="auto"/>
              <w:rPr>
                <w:rFonts w:cstheme="minorHAnsi"/>
                <w:bCs/>
              </w:rPr>
            </w:pPr>
            <w:r w:rsidRPr="00134D70">
              <w:rPr>
                <w:rFonts w:cstheme="minorHAnsi"/>
                <w:bCs/>
              </w:rPr>
              <w:t>Ürünün raf ömrü en az 2 (iki) yıl olmalıdır.</w:t>
            </w:r>
          </w:p>
          <w:p w14:paraId="28BB3977" w14:textId="77777777" w:rsidR="00F51826" w:rsidRPr="00156A0C" w:rsidRDefault="00134D70" w:rsidP="00134D70">
            <w:pPr>
              <w:spacing w:line="360" w:lineRule="auto"/>
              <w:rPr>
                <w:rFonts w:cstheme="minorHAnsi"/>
                <w:bCs/>
              </w:rPr>
            </w:pPr>
            <w:r w:rsidRPr="00134D70">
              <w:rPr>
                <w:rFonts w:cstheme="minorHAnsi"/>
                <w:bCs/>
              </w:rPr>
              <w:t>Ürün TSE, TSEK standartlarına uygun olmalıdır.</w:t>
            </w:r>
          </w:p>
        </w:tc>
      </w:tr>
      <w:tr w:rsidR="00F51826" w:rsidRPr="005013A2" w14:paraId="51552338" w14:textId="77777777" w:rsidTr="007944B8">
        <w:tc>
          <w:tcPr>
            <w:tcW w:w="3681" w:type="dxa"/>
          </w:tcPr>
          <w:p w14:paraId="39BD6C54" w14:textId="77777777" w:rsidR="00F51826" w:rsidRPr="00156A0C" w:rsidRDefault="000E6537" w:rsidP="007944B8">
            <w:pPr>
              <w:rPr>
                <w:rFonts w:cstheme="minorHAnsi"/>
                <w:bCs/>
              </w:rPr>
            </w:pPr>
            <w:r>
              <w:rPr>
                <w:rFonts w:cstheme="minorHAnsi"/>
                <w:bCs/>
              </w:rPr>
              <w:t>Çöp Kovası</w:t>
            </w:r>
          </w:p>
        </w:tc>
        <w:tc>
          <w:tcPr>
            <w:tcW w:w="7796" w:type="dxa"/>
          </w:tcPr>
          <w:p w14:paraId="32F1B712" w14:textId="77777777" w:rsidR="00526086" w:rsidRDefault="00526086" w:rsidP="00526086">
            <w:pPr>
              <w:pStyle w:val="Normal1"/>
              <w:spacing w:after="0" w:line="360" w:lineRule="auto"/>
              <w:ind w:left="720"/>
              <w:rPr>
                <w:bCs/>
              </w:rPr>
            </w:pPr>
            <w:r>
              <w:rPr>
                <w:bCs/>
              </w:rPr>
              <w:t xml:space="preserve">Orijinal </w:t>
            </w:r>
            <w:proofErr w:type="spellStart"/>
            <w:r>
              <w:rPr>
                <w:bCs/>
              </w:rPr>
              <w:t>hammadeden</w:t>
            </w:r>
            <w:proofErr w:type="spellEnd"/>
            <w:r>
              <w:rPr>
                <w:bCs/>
              </w:rPr>
              <w:t xml:space="preserve"> imal edilmiş olmalıdır.</w:t>
            </w:r>
          </w:p>
          <w:p w14:paraId="7E08FE3C" w14:textId="53D49928" w:rsidR="00526086" w:rsidRDefault="00D707E0" w:rsidP="00526086">
            <w:pPr>
              <w:pStyle w:val="Normal1"/>
              <w:spacing w:after="0" w:line="360" w:lineRule="auto"/>
              <w:ind w:left="720"/>
              <w:rPr>
                <w:bCs/>
              </w:rPr>
            </w:pPr>
            <w:r>
              <w:rPr>
                <w:bCs/>
              </w:rPr>
              <w:t>İç kova hacmi en az 50</w:t>
            </w:r>
            <w:r w:rsidR="00526086">
              <w:rPr>
                <w:bCs/>
              </w:rPr>
              <w:t xml:space="preserve"> </w:t>
            </w:r>
            <w:proofErr w:type="spellStart"/>
            <w:r w:rsidR="00526086">
              <w:rPr>
                <w:bCs/>
              </w:rPr>
              <w:t>lt</w:t>
            </w:r>
            <w:proofErr w:type="spellEnd"/>
            <w:r>
              <w:rPr>
                <w:bCs/>
              </w:rPr>
              <w:t xml:space="preserve"> ve kapaklı</w:t>
            </w:r>
            <w:r w:rsidR="00526086">
              <w:rPr>
                <w:bCs/>
              </w:rPr>
              <w:t xml:space="preserve"> olmalıdır.</w:t>
            </w:r>
          </w:p>
          <w:p w14:paraId="3A0E35B0" w14:textId="77777777" w:rsidR="00526086" w:rsidRDefault="00526086" w:rsidP="00526086">
            <w:pPr>
              <w:pStyle w:val="Normal1"/>
              <w:spacing w:after="0" w:line="360" w:lineRule="auto"/>
              <w:ind w:left="720"/>
              <w:rPr>
                <w:bCs/>
              </w:rPr>
            </w:pPr>
            <w:r>
              <w:rPr>
                <w:bCs/>
              </w:rPr>
              <w:t>Darbelere dayanıklı sert plastikten imal edilmiş olmalıdır.</w:t>
            </w:r>
          </w:p>
          <w:p w14:paraId="4E2E7E5F" w14:textId="77777777" w:rsidR="00526086" w:rsidRDefault="00526086" w:rsidP="00526086">
            <w:pPr>
              <w:pStyle w:val="Normal1"/>
              <w:spacing w:after="0" w:line="360" w:lineRule="auto"/>
              <w:ind w:left="720"/>
              <w:rPr>
                <w:bCs/>
              </w:rPr>
            </w:pPr>
            <w:r>
              <w:rPr>
                <w:bCs/>
              </w:rPr>
              <w:t>Ürün marka ve bilgileri üzerinde olmalıdır.</w:t>
            </w:r>
          </w:p>
          <w:p w14:paraId="68B2EFC1" w14:textId="77777777" w:rsidR="00526086" w:rsidRDefault="00526086" w:rsidP="00526086">
            <w:pPr>
              <w:pStyle w:val="Normal1"/>
              <w:spacing w:after="0" w:line="360" w:lineRule="auto"/>
              <w:ind w:left="720"/>
              <w:rPr>
                <w:color w:val="000000"/>
              </w:rPr>
            </w:pPr>
            <w:r w:rsidRPr="00415AFC">
              <w:rPr>
                <w:color w:val="000000"/>
              </w:rPr>
              <w:t>TSEK/TSE veya ISO kalite güvence işareti basılı olmalıdır.</w:t>
            </w:r>
          </w:p>
          <w:p w14:paraId="33A4B8DF" w14:textId="77777777" w:rsidR="00130EC6" w:rsidRPr="00156A0C" w:rsidRDefault="00130EC6" w:rsidP="00130EC6">
            <w:pPr>
              <w:spacing w:line="360" w:lineRule="auto"/>
              <w:rPr>
                <w:rFonts w:cstheme="minorHAnsi"/>
                <w:bCs/>
              </w:rPr>
            </w:pPr>
          </w:p>
        </w:tc>
      </w:tr>
      <w:tr w:rsidR="00CC773A" w:rsidRPr="005013A2" w14:paraId="7AE0C05A" w14:textId="77777777" w:rsidTr="007944B8">
        <w:tc>
          <w:tcPr>
            <w:tcW w:w="3681" w:type="dxa"/>
          </w:tcPr>
          <w:p w14:paraId="4A34FDE0" w14:textId="77777777" w:rsidR="00CC773A" w:rsidRPr="00156A0C" w:rsidRDefault="00575053" w:rsidP="007944B8">
            <w:pPr>
              <w:rPr>
                <w:rFonts w:cstheme="minorHAnsi"/>
                <w:bCs/>
              </w:rPr>
            </w:pPr>
            <w:r>
              <w:rPr>
                <w:rFonts w:cstheme="minorHAnsi"/>
                <w:bCs/>
              </w:rPr>
              <w:t xml:space="preserve">Z PEÇETE </w:t>
            </w:r>
          </w:p>
        </w:tc>
        <w:tc>
          <w:tcPr>
            <w:tcW w:w="7796" w:type="dxa"/>
          </w:tcPr>
          <w:p w14:paraId="715E698D" w14:textId="7C804F12" w:rsidR="00D707E0" w:rsidRPr="00D707E0" w:rsidRDefault="00575053" w:rsidP="00D707E0">
            <w:pPr>
              <w:pStyle w:val="ListeParagraf"/>
              <w:numPr>
                <w:ilvl w:val="0"/>
                <w:numId w:val="1"/>
              </w:numPr>
              <w:spacing w:after="0" w:line="360" w:lineRule="auto"/>
              <w:rPr>
                <w:rFonts w:cstheme="minorHAnsi"/>
                <w:bCs/>
              </w:rPr>
            </w:pPr>
            <w:r w:rsidRPr="00D707E0">
              <w:rPr>
                <w:rFonts w:cstheme="minorHAnsi"/>
                <w:bCs/>
              </w:rPr>
              <w:t>Z peçete</w:t>
            </w:r>
            <w:r w:rsidR="00D707E0" w:rsidRPr="00D707E0">
              <w:rPr>
                <w:rFonts w:cstheme="minorHAnsi"/>
                <w:bCs/>
              </w:rPr>
              <w:t xml:space="preserve"> en az 2</w:t>
            </w:r>
            <w:r w:rsidR="00CC773A" w:rsidRPr="00D707E0">
              <w:rPr>
                <w:rFonts w:cstheme="minorHAnsi"/>
                <w:bCs/>
              </w:rPr>
              <w:t xml:space="preserve"> katlı olmalıdır.</w:t>
            </w:r>
            <w:r w:rsidRPr="00D707E0">
              <w:rPr>
                <w:rFonts w:cstheme="minorHAnsi"/>
                <w:bCs/>
              </w:rPr>
              <w:t>12 li olmalıdır her bir koli</w:t>
            </w:r>
            <w:r w:rsidR="001A5668" w:rsidRPr="00D707E0">
              <w:rPr>
                <w:rFonts w:cstheme="minorHAnsi"/>
                <w:bCs/>
              </w:rPr>
              <w:t>.</w:t>
            </w:r>
          </w:p>
          <w:p w14:paraId="0365BD19" w14:textId="77777777" w:rsidR="00CC773A" w:rsidRPr="00156A0C" w:rsidRDefault="00575053" w:rsidP="00CC773A">
            <w:pPr>
              <w:spacing w:line="360" w:lineRule="auto"/>
              <w:rPr>
                <w:rFonts w:cstheme="minorHAnsi"/>
                <w:bCs/>
              </w:rPr>
            </w:pPr>
            <w:r>
              <w:rPr>
                <w:rFonts w:cstheme="minorHAnsi"/>
                <w:bCs/>
              </w:rPr>
              <w:t xml:space="preserve">2. </w:t>
            </w:r>
            <w:proofErr w:type="spellStart"/>
            <w:r>
              <w:rPr>
                <w:rFonts w:cstheme="minorHAnsi"/>
                <w:bCs/>
              </w:rPr>
              <w:t>kulanışlı</w:t>
            </w:r>
            <w:proofErr w:type="spellEnd"/>
            <w:r>
              <w:rPr>
                <w:rFonts w:cstheme="minorHAnsi"/>
                <w:bCs/>
              </w:rPr>
              <w:t xml:space="preserve"> </w:t>
            </w:r>
            <w:r w:rsidR="00CC773A" w:rsidRPr="00156A0C">
              <w:rPr>
                <w:rFonts w:cstheme="minorHAnsi"/>
                <w:bCs/>
              </w:rPr>
              <w:t>olmalıdır.</w:t>
            </w:r>
          </w:p>
          <w:p w14:paraId="7114151C" w14:textId="77777777" w:rsidR="00CC773A" w:rsidRPr="00156A0C" w:rsidRDefault="00CC773A" w:rsidP="00CC773A">
            <w:pPr>
              <w:spacing w:line="360" w:lineRule="auto"/>
              <w:rPr>
                <w:rFonts w:cstheme="minorHAnsi"/>
                <w:bCs/>
              </w:rPr>
            </w:pPr>
            <w:r w:rsidRPr="00156A0C">
              <w:rPr>
                <w:rFonts w:cstheme="minorHAnsi"/>
                <w:bCs/>
              </w:rPr>
              <w:t>3. Yumuşak, kullanım sırasında kolay parçalanmayan özelliklere sahip olmalıdır.</w:t>
            </w:r>
          </w:p>
          <w:p w14:paraId="2A7AD9BF" w14:textId="77777777" w:rsidR="00CC773A" w:rsidRPr="00156A0C" w:rsidRDefault="00CC773A" w:rsidP="00CC773A">
            <w:pPr>
              <w:spacing w:line="360" w:lineRule="auto"/>
              <w:rPr>
                <w:rFonts w:cstheme="minorHAnsi"/>
                <w:bCs/>
              </w:rPr>
            </w:pPr>
            <w:r w:rsidRPr="00156A0C">
              <w:rPr>
                <w:rFonts w:cstheme="minorHAnsi"/>
                <w:bCs/>
              </w:rPr>
              <w:lastRenderedPageBreak/>
              <w:t xml:space="preserve">4. </w:t>
            </w:r>
            <w:proofErr w:type="spellStart"/>
            <w:r w:rsidRPr="00156A0C">
              <w:rPr>
                <w:rFonts w:cstheme="minorHAnsi"/>
                <w:bCs/>
              </w:rPr>
              <w:t>Perforesiz</w:t>
            </w:r>
            <w:proofErr w:type="spellEnd"/>
            <w:r w:rsidRPr="00156A0C">
              <w:rPr>
                <w:rFonts w:cstheme="minorHAnsi"/>
                <w:bCs/>
              </w:rPr>
              <w:t>, baskısı</w:t>
            </w:r>
            <w:r w:rsidR="000111E4">
              <w:rPr>
                <w:rFonts w:cstheme="minorHAnsi"/>
                <w:bCs/>
              </w:rPr>
              <w:t xml:space="preserve">z, parfümsüz, beyaz </w:t>
            </w:r>
            <w:r w:rsidRPr="00156A0C">
              <w:rPr>
                <w:rFonts w:cstheme="minorHAnsi"/>
                <w:bCs/>
              </w:rPr>
              <w:t>olmalıdır.</w:t>
            </w:r>
          </w:p>
          <w:p w14:paraId="4600308E" w14:textId="77777777" w:rsidR="00CC773A" w:rsidRPr="00156A0C" w:rsidRDefault="00CC773A" w:rsidP="00CC773A">
            <w:pPr>
              <w:spacing w:line="360" w:lineRule="auto"/>
              <w:rPr>
                <w:rFonts w:cstheme="minorHAnsi"/>
                <w:bCs/>
              </w:rPr>
            </w:pPr>
            <w:r w:rsidRPr="00156A0C">
              <w:rPr>
                <w:rFonts w:cstheme="minorHAnsi"/>
                <w:bCs/>
              </w:rPr>
              <w:t>5. Yüksek kalitede su emici özelliğine sahip olmalıdır.</w:t>
            </w:r>
          </w:p>
          <w:p w14:paraId="10538BF5" w14:textId="77777777" w:rsidR="00CC773A" w:rsidRPr="00156A0C" w:rsidRDefault="00CC773A" w:rsidP="00CC773A">
            <w:pPr>
              <w:spacing w:line="360" w:lineRule="auto"/>
              <w:rPr>
                <w:rFonts w:cstheme="minorHAnsi"/>
                <w:bCs/>
              </w:rPr>
            </w:pPr>
            <w:r w:rsidRPr="00156A0C">
              <w:rPr>
                <w:rFonts w:cstheme="minorHAnsi"/>
                <w:bCs/>
              </w:rPr>
              <w:t>6. %100 saf selülozdan üretilmiş olmalıdır.</w:t>
            </w:r>
          </w:p>
          <w:p w14:paraId="702CFDB5" w14:textId="77777777" w:rsidR="00CC773A" w:rsidRPr="00156A0C" w:rsidRDefault="00CC773A" w:rsidP="00CC773A">
            <w:pPr>
              <w:spacing w:line="360" w:lineRule="auto"/>
              <w:rPr>
                <w:rFonts w:cstheme="minorHAnsi"/>
                <w:bCs/>
              </w:rPr>
            </w:pPr>
            <w:r w:rsidRPr="00156A0C">
              <w:rPr>
                <w:rFonts w:cstheme="minorHAnsi"/>
                <w:bCs/>
              </w:rPr>
              <w:t xml:space="preserve">7. Boya, klor ve ağartıcı </w:t>
            </w:r>
            <w:proofErr w:type="spellStart"/>
            <w:r w:rsidRPr="00156A0C">
              <w:rPr>
                <w:rFonts w:cstheme="minorHAnsi"/>
                <w:bCs/>
              </w:rPr>
              <w:t>vb</w:t>
            </w:r>
            <w:proofErr w:type="spellEnd"/>
            <w:r w:rsidRPr="00156A0C">
              <w:rPr>
                <w:rFonts w:cstheme="minorHAnsi"/>
                <w:bCs/>
              </w:rPr>
              <w:t xml:space="preserve"> maddeler içermemelidir.</w:t>
            </w:r>
          </w:p>
          <w:p w14:paraId="090E0271" w14:textId="77777777" w:rsidR="00CC773A" w:rsidRPr="00156A0C" w:rsidRDefault="00CC773A" w:rsidP="00CC773A">
            <w:pPr>
              <w:spacing w:line="360" w:lineRule="auto"/>
              <w:rPr>
                <w:rFonts w:cstheme="minorHAnsi"/>
                <w:bCs/>
              </w:rPr>
            </w:pPr>
            <w:r w:rsidRPr="00156A0C">
              <w:rPr>
                <w:rFonts w:cstheme="minorHAnsi"/>
                <w:bCs/>
              </w:rPr>
              <w:t>8. Kopma noktaları esnek olmalıdır.</w:t>
            </w:r>
          </w:p>
          <w:p w14:paraId="79805BED" w14:textId="33EA3F31" w:rsidR="00CC773A" w:rsidRPr="00156A0C" w:rsidRDefault="00D707E0" w:rsidP="00CC773A">
            <w:pPr>
              <w:spacing w:line="360" w:lineRule="auto"/>
              <w:rPr>
                <w:rFonts w:cstheme="minorHAnsi"/>
                <w:bCs/>
              </w:rPr>
            </w:pPr>
            <w:r>
              <w:rPr>
                <w:rFonts w:cstheme="minorHAnsi"/>
                <w:bCs/>
              </w:rPr>
              <w:t>9. Yaprak boyutu en az 20*21</w:t>
            </w:r>
            <w:r w:rsidR="00CC773A" w:rsidRPr="00156A0C">
              <w:rPr>
                <w:rFonts w:cstheme="minorHAnsi"/>
                <w:bCs/>
              </w:rPr>
              <w:t xml:space="preserve"> mm olmalıdır.</w:t>
            </w:r>
          </w:p>
          <w:p w14:paraId="4C5379C0" w14:textId="7320D7D2" w:rsidR="00CC773A" w:rsidRPr="00156A0C" w:rsidRDefault="00D707E0" w:rsidP="00CC773A">
            <w:pPr>
              <w:spacing w:line="360" w:lineRule="auto"/>
              <w:rPr>
                <w:rFonts w:cstheme="minorHAnsi"/>
                <w:bCs/>
              </w:rPr>
            </w:pPr>
            <w:r>
              <w:rPr>
                <w:rFonts w:cstheme="minorHAnsi"/>
                <w:bCs/>
              </w:rPr>
              <w:t xml:space="preserve">10. Yaprak adedi en az 200 </w:t>
            </w:r>
            <w:r w:rsidR="00CC773A" w:rsidRPr="00156A0C">
              <w:rPr>
                <w:rFonts w:cstheme="minorHAnsi"/>
                <w:bCs/>
              </w:rPr>
              <w:t>olmalıdır.</w:t>
            </w:r>
          </w:p>
          <w:p w14:paraId="39728EE5" w14:textId="77777777" w:rsidR="00CC773A" w:rsidRPr="00156A0C" w:rsidRDefault="00575053" w:rsidP="00575053">
            <w:pPr>
              <w:spacing w:line="360" w:lineRule="auto"/>
              <w:rPr>
                <w:rFonts w:cstheme="minorHAnsi"/>
                <w:bCs/>
              </w:rPr>
            </w:pPr>
            <w:r>
              <w:rPr>
                <w:rFonts w:cstheme="minorHAnsi"/>
                <w:bCs/>
              </w:rPr>
              <w:t>11</w:t>
            </w:r>
            <w:r w:rsidR="00CC773A" w:rsidRPr="00156A0C">
              <w:rPr>
                <w:rFonts w:cstheme="minorHAnsi"/>
                <w:bCs/>
              </w:rPr>
              <w:t>. ISO 9001 belgelerine sahip olmalıdır</w:t>
            </w:r>
          </w:p>
        </w:tc>
      </w:tr>
    </w:tbl>
    <w:p w14:paraId="1B4042BF" w14:textId="77777777" w:rsidR="00156A0C" w:rsidRDefault="00156A0C" w:rsidP="00D5658C">
      <w:pPr>
        <w:rPr>
          <w:rFonts w:ascii="Times New Roman" w:hAnsi="Times New Roman" w:cs="Times New Roman"/>
          <w:b/>
          <w:szCs w:val="24"/>
        </w:rPr>
      </w:pPr>
    </w:p>
    <w:p w14:paraId="0B4D4B38" w14:textId="77777777" w:rsidR="00D5658C" w:rsidRPr="00952609" w:rsidRDefault="00D5658C" w:rsidP="00D5658C">
      <w:pPr>
        <w:rPr>
          <w:rFonts w:ascii="Times New Roman" w:hAnsi="Times New Roman" w:cs="Times New Roman"/>
          <w:b/>
          <w:szCs w:val="24"/>
        </w:rPr>
      </w:pPr>
      <w:r w:rsidRPr="00952609">
        <w:rPr>
          <w:rFonts w:ascii="Times New Roman" w:hAnsi="Times New Roman" w:cs="Times New Roman"/>
          <w:b/>
          <w:szCs w:val="24"/>
        </w:rPr>
        <w:t>1</w:t>
      </w:r>
      <w:r w:rsidRPr="00952609">
        <w:rPr>
          <w:rFonts w:ascii="Times New Roman" w:hAnsi="Times New Roman" w:cs="Times New Roman"/>
          <w:b/>
          <w:sz w:val="20"/>
          <w:szCs w:val="24"/>
        </w:rPr>
        <w:t xml:space="preserve">- Birim </w:t>
      </w:r>
      <w:r w:rsidRPr="00952609">
        <w:rPr>
          <w:rFonts w:ascii="Times New Roman" w:hAnsi="Times New Roman" w:cs="Times New Roman"/>
          <w:b/>
          <w:szCs w:val="24"/>
        </w:rPr>
        <w:t xml:space="preserve">Fiyat Teklif Cetvelindeki kısma teklif verilmek </w:t>
      </w:r>
      <w:proofErr w:type="spellStart"/>
      <w:proofErr w:type="gramStart"/>
      <w:r w:rsidRPr="00952609">
        <w:rPr>
          <w:rFonts w:ascii="Times New Roman" w:hAnsi="Times New Roman" w:cs="Times New Roman"/>
          <w:b/>
          <w:szCs w:val="24"/>
        </w:rPr>
        <w:t>zorundadır.</w:t>
      </w:r>
      <w:r w:rsidR="00C91873">
        <w:rPr>
          <w:rFonts w:ascii="Times New Roman" w:hAnsi="Times New Roman" w:cs="Times New Roman"/>
          <w:b/>
          <w:szCs w:val="24"/>
        </w:rPr>
        <w:t>Elden</w:t>
      </w:r>
      <w:proofErr w:type="spellEnd"/>
      <w:proofErr w:type="gramEnd"/>
      <w:r w:rsidR="00C91873">
        <w:rPr>
          <w:rFonts w:ascii="Times New Roman" w:hAnsi="Times New Roman" w:cs="Times New Roman"/>
          <w:b/>
          <w:szCs w:val="24"/>
        </w:rPr>
        <w:t xml:space="preserve"> teklif mektubu </w:t>
      </w:r>
      <w:proofErr w:type="spellStart"/>
      <w:r w:rsidR="00C91873">
        <w:rPr>
          <w:rFonts w:ascii="Times New Roman" w:hAnsi="Times New Roman" w:cs="Times New Roman"/>
          <w:b/>
          <w:szCs w:val="24"/>
        </w:rPr>
        <w:t>verilecek.Numune</w:t>
      </w:r>
      <w:proofErr w:type="spellEnd"/>
      <w:r w:rsidR="00C91873">
        <w:rPr>
          <w:rFonts w:ascii="Times New Roman" w:hAnsi="Times New Roman" w:cs="Times New Roman"/>
          <w:b/>
          <w:szCs w:val="24"/>
        </w:rPr>
        <w:t xml:space="preserve"> getirilecek.</w:t>
      </w:r>
    </w:p>
    <w:p w14:paraId="2F4B4ECE" w14:textId="77777777" w:rsidR="00D5658C" w:rsidRPr="00952609" w:rsidRDefault="00D5658C" w:rsidP="00D5658C">
      <w:pPr>
        <w:rPr>
          <w:rFonts w:ascii="Times New Roman" w:hAnsi="Times New Roman" w:cs="Times New Roman"/>
          <w:b/>
          <w:szCs w:val="24"/>
        </w:rPr>
      </w:pPr>
      <w:r w:rsidRPr="00952609">
        <w:rPr>
          <w:rFonts w:ascii="Times New Roman" w:hAnsi="Times New Roman" w:cs="Times New Roman"/>
          <w:b/>
          <w:szCs w:val="24"/>
        </w:rPr>
        <w:t>2- Teklif zarfı üzerine isteklinin adı, soyadı veya ticaret unvanı, tebligata esas açık adresi, teklifin hangi işe ait olduğu ve açık adresi yazılır. Zarfın yapıştırılan yeri istekli tarafından imzalanarak, mühürlenir veya kaşelenir.</w:t>
      </w:r>
    </w:p>
    <w:p w14:paraId="771AF5CC" w14:textId="77777777" w:rsidR="00D5658C" w:rsidRPr="00952609" w:rsidRDefault="00D5658C" w:rsidP="00D5658C">
      <w:pPr>
        <w:rPr>
          <w:rFonts w:ascii="Times New Roman" w:hAnsi="Times New Roman" w:cs="Times New Roman"/>
          <w:b/>
          <w:szCs w:val="24"/>
        </w:rPr>
      </w:pPr>
      <w:r w:rsidRPr="00952609">
        <w:rPr>
          <w:rFonts w:ascii="Times New Roman" w:hAnsi="Times New Roman" w:cs="Times New Roman"/>
          <w:b/>
          <w:szCs w:val="24"/>
        </w:rPr>
        <w:t>3-  Teklif Cetvelleri Müdürlüğümüzden alınacaktır.                                                                                                                                                                                                                                                                             4-Fiyatlar KDV hariç yazılacaktır.</w:t>
      </w:r>
    </w:p>
    <w:p w14:paraId="60547F74" w14:textId="77777777" w:rsidR="00D5658C" w:rsidRPr="00FF7794" w:rsidRDefault="00D5658C" w:rsidP="007B2A28">
      <w:pPr>
        <w:rPr>
          <w:rFonts w:ascii="Times New Roman" w:hAnsi="Times New Roman" w:cs="Times New Roman"/>
          <w:bCs/>
          <w:szCs w:val="24"/>
        </w:rPr>
      </w:pPr>
      <w:r w:rsidRPr="00952609">
        <w:rPr>
          <w:rFonts w:ascii="Times New Roman" w:hAnsi="Times New Roman" w:cs="Times New Roman"/>
          <w:b/>
          <w:szCs w:val="24"/>
        </w:rPr>
        <w:t>5-Tekliflerinizde silinti kazıntı olmayacak. Firma kaşesi okunaklı olacaktır.</w:t>
      </w:r>
      <w:r w:rsidR="00D3492F" w:rsidRPr="00D3492F">
        <w:rPr>
          <w:rFonts w:ascii="Times New Roman" w:hAnsi="Times New Roman" w:cs="Times New Roman"/>
          <w:b/>
          <w:szCs w:val="24"/>
        </w:rPr>
        <w:t xml:space="preserve">                                      </w:t>
      </w:r>
      <w:r w:rsidR="00D3492F" w:rsidRPr="007B2A28">
        <w:rPr>
          <w:rFonts w:ascii="Times New Roman" w:hAnsi="Times New Roman" w:cs="Times New Roman"/>
          <w:bCs/>
          <w:szCs w:val="24"/>
        </w:rPr>
        <w:t xml:space="preserve">  </w:t>
      </w:r>
      <w:r w:rsidR="007B2A28">
        <w:rPr>
          <w:rFonts w:ascii="Times New Roman" w:hAnsi="Times New Roman" w:cs="Times New Roman"/>
          <w:bCs/>
          <w:szCs w:val="24"/>
        </w:rPr>
        <w:t xml:space="preserve">                                      </w:t>
      </w:r>
      <w:r w:rsidR="00D3492F" w:rsidRPr="007B2A28">
        <w:rPr>
          <w:rFonts w:ascii="Times New Roman" w:hAnsi="Times New Roman" w:cs="Times New Roman"/>
          <w:bCs/>
          <w:szCs w:val="24"/>
        </w:rPr>
        <w:t xml:space="preserve">    </w:t>
      </w:r>
      <w:r w:rsidR="00FF7794">
        <w:rPr>
          <w:rFonts w:ascii="Times New Roman" w:hAnsi="Times New Roman" w:cs="Times New Roman"/>
          <w:bCs/>
          <w:szCs w:val="24"/>
        </w:rPr>
        <w:t xml:space="preserve">          Fesih KAYA</w:t>
      </w:r>
      <w:r w:rsidR="00D3492F" w:rsidRPr="007B2A28">
        <w:rPr>
          <w:rFonts w:ascii="Times New Roman" w:hAnsi="Times New Roman" w:cs="Times New Roman"/>
          <w:bCs/>
          <w:szCs w:val="24"/>
        </w:rPr>
        <w:t xml:space="preserve">                                                                                                           </w:t>
      </w:r>
    </w:p>
    <w:p w14:paraId="24AA7828" w14:textId="77777777" w:rsidR="00D5658C" w:rsidRDefault="00F51826" w:rsidP="00D5658C">
      <w:pPr>
        <w:rPr>
          <w:rFonts w:ascii="Times New Roman" w:hAnsi="Times New Roman" w:cs="Times New Roman"/>
          <w:b/>
          <w:szCs w:val="24"/>
        </w:rPr>
      </w:pPr>
      <w:r>
        <w:rPr>
          <w:rFonts w:ascii="Times New Roman" w:hAnsi="Times New Roman" w:cs="Times New Roman"/>
          <w:b/>
          <w:szCs w:val="24"/>
        </w:rPr>
        <w:t xml:space="preserve">6-Temizlik </w:t>
      </w:r>
      <w:r w:rsidR="00D5658C" w:rsidRPr="00952609">
        <w:rPr>
          <w:rFonts w:ascii="Times New Roman" w:hAnsi="Times New Roman" w:cs="Times New Roman"/>
          <w:b/>
          <w:szCs w:val="24"/>
        </w:rPr>
        <w:t xml:space="preserve">Malzemesi işi teknik şartnameye uygun </w:t>
      </w:r>
      <w:proofErr w:type="spellStart"/>
      <w:proofErr w:type="gramStart"/>
      <w:r w:rsidR="00D5658C" w:rsidRPr="00952609">
        <w:rPr>
          <w:rFonts w:ascii="Times New Roman" w:hAnsi="Times New Roman" w:cs="Times New Roman"/>
          <w:b/>
          <w:szCs w:val="24"/>
        </w:rPr>
        <w:t>olacaktır.</w:t>
      </w:r>
      <w:r w:rsidR="00FF7794">
        <w:rPr>
          <w:rFonts w:ascii="Times New Roman" w:hAnsi="Times New Roman" w:cs="Times New Roman"/>
          <w:b/>
          <w:szCs w:val="24"/>
        </w:rPr>
        <w:t>Nakliye</w:t>
      </w:r>
      <w:proofErr w:type="spellEnd"/>
      <w:proofErr w:type="gramEnd"/>
      <w:r w:rsidR="00FF7794">
        <w:rPr>
          <w:rFonts w:ascii="Times New Roman" w:hAnsi="Times New Roman" w:cs="Times New Roman"/>
          <w:b/>
          <w:szCs w:val="24"/>
        </w:rPr>
        <w:t xml:space="preserve"> yükleniciye aittir.                                                                   Müdür Yardımcısı</w:t>
      </w:r>
    </w:p>
    <w:p w14:paraId="3AD06967" w14:textId="57AD476F" w:rsidR="003959A5" w:rsidRPr="00952609" w:rsidRDefault="00D707E0" w:rsidP="00D5658C">
      <w:pPr>
        <w:rPr>
          <w:rFonts w:ascii="Times New Roman" w:hAnsi="Times New Roman" w:cs="Times New Roman"/>
          <w:b/>
          <w:szCs w:val="24"/>
        </w:rPr>
      </w:pPr>
      <w:r>
        <w:rPr>
          <w:rFonts w:ascii="Times New Roman" w:hAnsi="Times New Roman" w:cs="Times New Roman"/>
          <w:b/>
          <w:szCs w:val="24"/>
        </w:rPr>
        <w:t>7- Teklif verme süresi 15.10.2024 tarihi saat 14</w:t>
      </w:r>
      <w:r w:rsidR="003959A5">
        <w:rPr>
          <w:rFonts w:ascii="Times New Roman" w:hAnsi="Times New Roman" w:cs="Times New Roman"/>
          <w:b/>
          <w:szCs w:val="24"/>
        </w:rPr>
        <w:t>.00 a kadardır.</w:t>
      </w:r>
    </w:p>
    <w:p w14:paraId="68686A35" w14:textId="77777777" w:rsidR="00D5658C" w:rsidRPr="00952609" w:rsidRDefault="00D5658C" w:rsidP="00D5658C">
      <w:pPr>
        <w:pStyle w:val="ListeParagraf"/>
        <w:spacing w:after="0"/>
        <w:jc w:val="both"/>
        <w:rPr>
          <w:rFonts w:ascii="Times New Roman" w:hAnsi="Times New Roman" w:cs="Times New Roman"/>
          <w:bCs/>
          <w:szCs w:val="24"/>
        </w:rPr>
      </w:pPr>
    </w:p>
    <w:sectPr w:rsidR="00D5658C" w:rsidRPr="00952609" w:rsidSect="007944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095E"/>
    <w:multiLevelType w:val="hybridMultilevel"/>
    <w:tmpl w:val="906C25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12"/>
    <w:rsid w:val="000111E4"/>
    <w:rsid w:val="00082EA1"/>
    <w:rsid w:val="000A0B13"/>
    <w:rsid w:val="000C0F1E"/>
    <w:rsid w:val="000E6537"/>
    <w:rsid w:val="001120A9"/>
    <w:rsid w:val="00130EC6"/>
    <w:rsid w:val="00134D70"/>
    <w:rsid w:val="00156A0C"/>
    <w:rsid w:val="001A5668"/>
    <w:rsid w:val="001B3A66"/>
    <w:rsid w:val="002609BF"/>
    <w:rsid w:val="002F4418"/>
    <w:rsid w:val="0030387B"/>
    <w:rsid w:val="003312F3"/>
    <w:rsid w:val="0034476F"/>
    <w:rsid w:val="0035645E"/>
    <w:rsid w:val="0037143A"/>
    <w:rsid w:val="003959A5"/>
    <w:rsid w:val="003C5B36"/>
    <w:rsid w:val="00455CA1"/>
    <w:rsid w:val="005013A2"/>
    <w:rsid w:val="00526086"/>
    <w:rsid w:val="00575053"/>
    <w:rsid w:val="005B2199"/>
    <w:rsid w:val="00610010"/>
    <w:rsid w:val="00627445"/>
    <w:rsid w:val="006405CD"/>
    <w:rsid w:val="00664A14"/>
    <w:rsid w:val="00692A4F"/>
    <w:rsid w:val="006C2C65"/>
    <w:rsid w:val="006E3452"/>
    <w:rsid w:val="006F114B"/>
    <w:rsid w:val="00785026"/>
    <w:rsid w:val="007944B8"/>
    <w:rsid w:val="007B2A28"/>
    <w:rsid w:val="00840F22"/>
    <w:rsid w:val="008D7E34"/>
    <w:rsid w:val="00A37A77"/>
    <w:rsid w:val="00AA5112"/>
    <w:rsid w:val="00AB6579"/>
    <w:rsid w:val="00AF165F"/>
    <w:rsid w:val="00B6255E"/>
    <w:rsid w:val="00BC0B78"/>
    <w:rsid w:val="00C275D9"/>
    <w:rsid w:val="00C57F5E"/>
    <w:rsid w:val="00C91873"/>
    <w:rsid w:val="00CC773A"/>
    <w:rsid w:val="00CE253B"/>
    <w:rsid w:val="00D3492F"/>
    <w:rsid w:val="00D5658C"/>
    <w:rsid w:val="00D707E0"/>
    <w:rsid w:val="00D72285"/>
    <w:rsid w:val="00DA0D9D"/>
    <w:rsid w:val="00DC025F"/>
    <w:rsid w:val="00E21C6B"/>
    <w:rsid w:val="00E2271D"/>
    <w:rsid w:val="00E92D1D"/>
    <w:rsid w:val="00EA507E"/>
    <w:rsid w:val="00F03DA2"/>
    <w:rsid w:val="00F34312"/>
    <w:rsid w:val="00F503F7"/>
    <w:rsid w:val="00F51826"/>
    <w:rsid w:val="00F62017"/>
    <w:rsid w:val="00F66D99"/>
    <w:rsid w:val="00FA1A2C"/>
    <w:rsid w:val="00FE7202"/>
    <w:rsid w:val="00FF7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038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87B"/>
    <w:rPr>
      <w:rFonts w:ascii="Segoe UI" w:hAnsi="Segoe UI" w:cs="Segoe UI"/>
      <w:sz w:val="18"/>
      <w:szCs w:val="18"/>
    </w:rPr>
  </w:style>
  <w:style w:type="paragraph" w:styleId="AralkYok">
    <w:name w:val="No Spacing"/>
    <w:uiPriority w:val="1"/>
    <w:qFormat/>
    <w:rsid w:val="00D5658C"/>
    <w:pPr>
      <w:spacing w:after="0" w:line="240" w:lineRule="auto"/>
    </w:pPr>
  </w:style>
  <w:style w:type="paragraph" w:styleId="ListeParagraf">
    <w:name w:val="List Paragraph"/>
    <w:basedOn w:val="Normal"/>
    <w:uiPriority w:val="34"/>
    <w:qFormat/>
    <w:rsid w:val="00D5658C"/>
    <w:pPr>
      <w:spacing w:after="200" w:line="276" w:lineRule="auto"/>
      <w:ind w:left="720"/>
      <w:contextualSpacing/>
    </w:pPr>
    <w:rPr>
      <w:rFonts w:ascii="Calibri" w:eastAsia="SimSun" w:hAnsi="Calibri" w:cs="Arial"/>
      <w:lang w:eastAsia="zh-CN"/>
    </w:rPr>
  </w:style>
  <w:style w:type="paragraph" w:customStyle="1" w:styleId="Normal1">
    <w:name w:val="Normal1"/>
    <w:rsid w:val="00526086"/>
    <w:pPr>
      <w:spacing w:after="200" w:line="276"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038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87B"/>
    <w:rPr>
      <w:rFonts w:ascii="Segoe UI" w:hAnsi="Segoe UI" w:cs="Segoe UI"/>
      <w:sz w:val="18"/>
      <w:szCs w:val="18"/>
    </w:rPr>
  </w:style>
  <w:style w:type="paragraph" w:styleId="AralkYok">
    <w:name w:val="No Spacing"/>
    <w:uiPriority w:val="1"/>
    <w:qFormat/>
    <w:rsid w:val="00D5658C"/>
    <w:pPr>
      <w:spacing w:after="0" w:line="240" w:lineRule="auto"/>
    </w:pPr>
  </w:style>
  <w:style w:type="paragraph" w:styleId="ListeParagraf">
    <w:name w:val="List Paragraph"/>
    <w:basedOn w:val="Normal"/>
    <w:uiPriority w:val="34"/>
    <w:qFormat/>
    <w:rsid w:val="00D5658C"/>
    <w:pPr>
      <w:spacing w:after="200" w:line="276" w:lineRule="auto"/>
      <w:ind w:left="720"/>
      <w:contextualSpacing/>
    </w:pPr>
    <w:rPr>
      <w:rFonts w:ascii="Calibri" w:eastAsia="SimSun" w:hAnsi="Calibri" w:cs="Arial"/>
      <w:lang w:eastAsia="zh-CN"/>
    </w:rPr>
  </w:style>
  <w:style w:type="paragraph" w:customStyle="1" w:styleId="Normal1">
    <w:name w:val="Normal1"/>
    <w:rsid w:val="00526086"/>
    <w:pPr>
      <w:spacing w:after="200" w:line="276"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~YnT~</dc:creator>
  <cp:lastModifiedBy>ASUS</cp:lastModifiedBy>
  <cp:revision>2</cp:revision>
  <cp:lastPrinted>2022-08-11T14:09:00Z</cp:lastPrinted>
  <dcterms:created xsi:type="dcterms:W3CDTF">2024-10-12T10:26:00Z</dcterms:created>
  <dcterms:modified xsi:type="dcterms:W3CDTF">2024-10-12T10:26:00Z</dcterms:modified>
</cp:coreProperties>
</file>